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AA" w:rsidRPr="009F59AA" w:rsidRDefault="009F59AA" w:rsidP="009F59AA">
      <w:pPr>
        <w:shd w:val="clear" w:color="auto" w:fill="F5F5F5"/>
        <w:spacing w:after="0" w:line="240" w:lineRule="auto"/>
        <w:jc w:val="center"/>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 xml:space="preserve">KAYSERİ BÜYÜKŞEHİR BELEDİYESİ HİZMET BİNASI İLE 21 ADET EK HİZMET BİNASI ARASINDA İNTERNET ERİŞİM, HABERLEŞME VE GÖRÜNTÜ AĞI KURULMASI İÇİN GEREKLİ AĞ BAĞLANTI MALZEMELERİNİN MONTAJ </w:t>
      </w:r>
      <w:proofErr w:type="gramStart"/>
      <w:r w:rsidRPr="009F59AA">
        <w:rPr>
          <w:rFonts w:ascii="Helvetica" w:eastAsia="Times New Roman" w:hAnsi="Helvetica" w:cs="Helvetica"/>
          <w:b/>
          <w:bCs/>
          <w:color w:val="666666"/>
          <w:sz w:val="20"/>
          <w:szCs w:val="20"/>
          <w:lang w:eastAsia="tr-TR"/>
        </w:rPr>
        <w:t>DAHİL</w:t>
      </w:r>
      <w:proofErr w:type="gramEnd"/>
      <w:r w:rsidRPr="009F59AA">
        <w:rPr>
          <w:rFonts w:ascii="Helvetica" w:eastAsia="Times New Roman" w:hAnsi="Helvetica" w:cs="Helvetica"/>
          <w:b/>
          <w:bCs/>
          <w:color w:val="666666"/>
          <w:sz w:val="20"/>
          <w:szCs w:val="20"/>
          <w:lang w:eastAsia="tr-TR"/>
        </w:rPr>
        <w:t xml:space="preserve"> ALIMI</w:t>
      </w:r>
    </w:p>
    <w:p w:rsidR="009F59AA" w:rsidRPr="009F59AA" w:rsidRDefault="009F59AA" w:rsidP="009F59AA">
      <w:pPr>
        <w:spacing w:after="0" w:line="240" w:lineRule="auto"/>
        <w:rPr>
          <w:rFonts w:ascii="Times New Roman" w:eastAsia="Times New Roman" w:hAnsi="Times New Roman" w:cs="Times New Roman"/>
          <w:sz w:val="24"/>
          <w:szCs w:val="24"/>
          <w:lang w:eastAsia="tr-TR"/>
        </w:rPr>
      </w:pPr>
      <w:r w:rsidRPr="009F59A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0062A8"/>
          <w:sz w:val="20"/>
          <w:szCs w:val="20"/>
          <w:shd w:val="clear" w:color="auto" w:fill="F5F5F5"/>
          <w:lang w:eastAsia="tr-TR"/>
        </w:rPr>
        <w:t xml:space="preserve">Kayseri Büyükşehir Belediyesi Hizmet Binası ile 21 Adet Ek Hizmet binası arasında internet erişim, haberleşme ve görüntü ağı kurulması için gerekli ağ bağlantı malzemelerinin montaj </w:t>
      </w:r>
      <w:proofErr w:type="gramStart"/>
      <w:r w:rsidRPr="009F59AA">
        <w:rPr>
          <w:rFonts w:ascii="Helvetica" w:eastAsia="Times New Roman" w:hAnsi="Helvetica" w:cs="Helvetica"/>
          <w:b/>
          <w:bCs/>
          <w:color w:val="0062A8"/>
          <w:sz w:val="20"/>
          <w:szCs w:val="20"/>
          <w:shd w:val="clear" w:color="auto" w:fill="F5F5F5"/>
          <w:lang w:eastAsia="tr-TR"/>
        </w:rPr>
        <w:t>dahil</w:t>
      </w:r>
      <w:proofErr w:type="gramEnd"/>
      <w:r w:rsidRPr="009F59AA">
        <w:rPr>
          <w:rFonts w:ascii="Helvetica" w:eastAsia="Times New Roman" w:hAnsi="Helvetica" w:cs="Helvetica"/>
          <w:b/>
          <w:bCs/>
          <w:color w:val="0062A8"/>
          <w:sz w:val="20"/>
          <w:szCs w:val="20"/>
          <w:shd w:val="clear" w:color="auto" w:fill="F5F5F5"/>
          <w:lang w:eastAsia="tr-TR"/>
        </w:rPr>
        <w:t xml:space="preserve"> alımı</w:t>
      </w:r>
      <w:r w:rsidRPr="009F59A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2020/51866</w:t>
            </w:r>
          </w:p>
        </w:tc>
      </w:tr>
    </w:tbl>
    <w:p w:rsidR="009F59AA" w:rsidRPr="009F59AA" w:rsidRDefault="009F59AA" w:rsidP="009F59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F59AA" w:rsidRPr="009F59AA" w:rsidTr="009F59A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B04935"/>
                <w:sz w:val="20"/>
                <w:szCs w:val="20"/>
                <w:lang w:eastAsia="tr-TR"/>
              </w:rPr>
              <w:t>1-İdarenin</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a)</w:t>
            </w:r>
            <w:r w:rsidRPr="009F59A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KAYSERİ BÜYÜKŞEHİR BELEDİYESİ DESTEK HİZMETLERİ DAİRE BAŞKANLIĞI</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b)</w:t>
            </w:r>
            <w:r w:rsidRPr="009F59A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proofErr w:type="spellStart"/>
            <w:r w:rsidRPr="009F59AA">
              <w:rPr>
                <w:rFonts w:ascii="Helvetica" w:eastAsia="Times New Roman" w:hAnsi="Helvetica" w:cs="Helvetica"/>
                <w:b/>
                <w:bCs/>
                <w:color w:val="0062A8"/>
                <w:sz w:val="20"/>
                <w:szCs w:val="20"/>
                <w:lang w:eastAsia="tr-TR"/>
              </w:rPr>
              <w:t>Sahabiye</w:t>
            </w:r>
            <w:proofErr w:type="spellEnd"/>
            <w:r w:rsidRPr="009F59AA">
              <w:rPr>
                <w:rFonts w:ascii="Helvetica" w:eastAsia="Times New Roman" w:hAnsi="Helvetica" w:cs="Helvetica"/>
                <w:b/>
                <w:bCs/>
                <w:color w:val="0062A8"/>
                <w:sz w:val="20"/>
                <w:szCs w:val="20"/>
                <w:lang w:eastAsia="tr-TR"/>
              </w:rPr>
              <w:t xml:space="preserve"> Mah. Mustafa Kemal Paşa Bul. No:15 38010 Kocasinan/KAYSERİ</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c)</w:t>
            </w:r>
            <w:r w:rsidRPr="009F59A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proofErr w:type="gramStart"/>
            <w:r w:rsidRPr="009F59AA">
              <w:rPr>
                <w:rFonts w:ascii="Helvetica" w:eastAsia="Times New Roman" w:hAnsi="Helvetica" w:cs="Helvetica"/>
                <w:b/>
                <w:bCs/>
                <w:color w:val="0062A8"/>
                <w:sz w:val="20"/>
                <w:szCs w:val="20"/>
                <w:lang w:eastAsia="tr-TR"/>
              </w:rPr>
              <w:t>3522071610</w:t>
            </w:r>
            <w:proofErr w:type="gramEnd"/>
            <w:r w:rsidRPr="009F59AA">
              <w:rPr>
                <w:rFonts w:ascii="Helvetica" w:eastAsia="Times New Roman" w:hAnsi="Helvetica" w:cs="Helvetica"/>
                <w:b/>
                <w:bCs/>
                <w:color w:val="0062A8"/>
                <w:sz w:val="20"/>
                <w:szCs w:val="20"/>
                <w:lang w:eastAsia="tr-TR"/>
              </w:rPr>
              <w:t xml:space="preserve"> - 3522228954</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ç)</w:t>
            </w:r>
            <w:r w:rsidRPr="009F59A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https://ekap.kik.gov.tr/EKAP/</w:t>
            </w:r>
          </w:p>
        </w:tc>
      </w:tr>
    </w:tbl>
    <w:p w:rsidR="009F59AA" w:rsidRPr="009F59AA" w:rsidRDefault="009F59AA" w:rsidP="009F59AA">
      <w:pPr>
        <w:spacing w:after="0" w:line="240" w:lineRule="auto"/>
        <w:rPr>
          <w:rFonts w:ascii="Times New Roman" w:eastAsia="Times New Roman" w:hAnsi="Times New Roman" w:cs="Times New Roman"/>
          <w:sz w:val="24"/>
          <w:szCs w:val="24"/>
          <w:lang w:eastAsia="tr-TR"/>
        </w:rPr>
      </w:pP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a)</w:t>
            </w:r>
            <w:r w:rsidRPr="009F59A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 xml:space="preserve">Kayseri Büyükşehir Belediyesi Hizmet Binası ile 21 Adet Ek Hizmet binası arasında internet erişim, haberleşme ve görüntü ağı kurulması için gerekli ağ bağlantı malzemelerinin montaj </w:t>
            </w:r>
            <w:proofErr w:type="gramStart"/>
            <w:r w:rsidRPr="009F59AA">
              <w:rPr>
                <w:rFonts w:ascii="Helvetica" w:eastAsia="Times New Roman" w:hAnsi="Helvetica" w:cs="Helvetica"/>
                <w:b/>
                <w:bCs/>
                <w:color w:val="0062A8"/>
                <w:sz w:val="20"/>
                <w:szCs w:val="20"/>
                <w:lang w:eastAsia="tr-TR"/>
              </w:rPr>
              <w:t>dahil</w:t>
            </w:r>
            <w:proofErr w:type="gramEnd"/>
            <w:r w:rsidRPr="009F59AA">
              <w:rPr>
                <w:rFonts w:ascii="Helvetica" w:eastAsia="Times New Roman" w:hAnsi="Helvetica" w:cs="Helvetica"/>
                <w:b/>
                <w:bCs/>
                <w:color w:val="0062A8"/>
                <w:sz w:val="20"/>
                <w:szCs w:val="20"/>
                <w:lang w:eastAsia="tr-TR"/>
              </w:rPr>
              <w:t xml:space="preserve"> alımı</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b)</w:t>
            </w:r>
            <w:r w:rsidRPr="009F59A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 xml:space="preserve">1 Adet Kayseri Büyükşehir Belediyesi Hizmet Binası ile 21 Adet Ek Hizmet binası arasında internet erişimi, haberleşme ve görüntü ağı kurulması için gerekli ağ bağlantı malzemelerinin montaj </w:t>
            </w:r>
            <w:proofErr w:type="gramStart"/>
            <w:r w:rsidRPr="009F59AA">
              <w:rPr>
                <w:rFonts w:ascii="Helvetica" w:eastAsia="Times New Roman" w:hAnsi="Helvetica" w:cs="Helvetica"/>
                <w:b/>
                <w:bCs/>
                <w:color w:val="0062A8"/>
                <w:sz w:val="20"/>
                <w:szCs w:val="20"/>
                <w:lang w:eastAsia="tr-TR"/>
              </w:rPr>
              <w:t>dahil</w:t>
            </w:r>
            <w:proofErr w:type="gramEnd"/>
            <w:r w:rsidRPr="009F59AA">
              <w:rPr>
                <w:rFonts w:ascii="Helvetica" w:eastAsia="Times New Roman" w:hAnsi="Helvetica" w:cs="Helvetica"/>
                <w:b/>
                <w:bCs/>
                <w:color w:val="0062A8"/>
                <w:sz w:val="20"/>
                <w:szCs w:val="20"/>
                <w:lang w:eastAsia="tr-TR"/>
              </w:rPr>
              <w:t xml:space="preserve"> alımı işi.</w:t>
            </w:r>
            <w:r w:rsidRPr="009F59AA">
              <w:rPr>
                <w:rFonts w:ascii="Helvetica" w:eastAsia="Times New Roman" w:hAnsi="Helvetica" w:cs="Helvetica"/>
                <w:b/>
                <w:bCs/>
                <w:color w:val="0062A8"/>
                <w:sz w:val="20"/>
                <w:szCs w:val="20"/>
                <w:lang w:eastAsia="tr-TR"/>
              </w:rPr>
              <w:br/>
              <w:t xml:space="preserve">Ayrıntılı bilgiye </w:t>
            </w:r>
            <w:proofErr w:type="spellStart"/>
            <w:r w:rsidRPr="009F59AA">
              <w:rPr>
                <w:rFonts w:ascii="Helvetica" w:eastAsia="Times New Roman" w:hAnsi="Helvetica" w:cs="Helvetica"/>
                <w:b/>
                <w:bCs/>
                <w:color w:val="0062A8"/>
                <w:sz w:val="20"/>
                <w:szCs w:val="20"/>
                <w:lang w:eastAsia="tr-TR"/>
              </w:rPr>
              <w:t>EKAP’ta</w:t>
            </w:r>
            <w:proofErr w:type="spellEnd"/>
            <w:r w:rsidRPr="009F59A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c)</w:t>
            </w:r>
            <w:r w:rsidRPr="009F59A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Kayseri Büyükşehir Belediyesine bağlı 21 adet Ek Hizmet binası</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ç)</w:t>
            </w:r>
            <w:r w:rsidRPr="009F59A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İhale konusu malzemeler, işe başlama tarihinden itibaren 110 (</w:t>
            </w:r>
            <w:proofErr w:type="spellStart"/>
            <w:r w:rsidRPr="009F59AA">
              <w:rPr>
                <w:rFonts w:ascii="Helvetica" w:eastAsia="Times New Roman" w:hAnsi="Helvetica" w:cs="Helvetica"/>
                <w:b/>
                <w:bCs/>
                <w:color w:val="0062A8"/>
                <w:sz w:val="20"/>
                <w:szCs w:val="20"/>
                <w:lang w:eastAsia="tr-TR"/>
              </w:rPr>
              <w:t>yüzon</w:t>
            </w:r>
            <w:proofErr w:type="spellEnd"/>
            <w:r w:rsidRPr="009F59AA">
              <w:rPr>
                <w:rFonts w:ascii="Helvetica" w:eastAsia="Times New Roman" w:hAnsi="Helvetica" w:cs="Helvetica"/>
                <w:b/>
                <w:bCs/>
                <w:color w:val="0062A8"/>
                <w:sz w:val="20"/>
                <w:szCs w:val="20"/>
                <w:lang w:eastAsia="tr-TR"/>
              </w:rPr>
              <w:t>) gün içerisinde teknik şartnameye uygun montajı yapılarak teslim edilecektir.</w:t>
            </w:r>
          </w:p>
        </w:tc>
      </w:tr>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d)</w:t>
            </w:r>
            <w:r w:rsidRPr="009F59A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Sözleşme imzalandıktan itibaren 1 (bir) gün sonra işe başlanır.</w:t>
            </w:r>
          </w:p>
        </w:tc>
      </w:tr>
    </w:tbl>
    <w:p w:rsidR="009F59AA" w:rsidRPr="009F59AA" w:rsidRDefault="009F59AA" w:rsidP="009F59AA">
      <w:pPr>
        <w:spacing w:after="0" w:line="240" w:lineRule="auto"/>
        <w:rPr>
          <w:rFonts w:ascii="Times New Roman" w:eastAsia="Times New Roman" w:hAnsi="Times New Roman" w:cs="Times New Roman"/>
          <w:sz w:val="24"/>
          <w:szCs w:val="24"/>
          <w:lang w:eastAsia="tr-TR"/>
        </w:rPr>
      </w:pP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F59AA" w:rsidRPr="009F59AA" w:rsidTr="009F59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a)</w:t>
            </w:r>
            <w:r w:rsidRPr="009F59A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 xml:space="preserve">27.02.2020 - </w:t>
            </w:r>
            <w:proofErr w:type="gramStart"/>
            <w:r w:rsidRPr="009F59AA">
              <w:rPr>
                <w:rFonts w:ascii="Helvetica" w:eastAsia="Times New Roman" w:hAnsi="Helvetica" w:cs="Helvetica"/>
                <w:b/>
                <w:bCs/>
                <w:color w:val="0062A8"/>
                <w:sz w:val="20"/>
                <w:szCs w:val="20"/>
                <w:lang w:eastAsia="tr-TR"/>
              </w:rPr>
              <w:t>14:00</w:t>
            </w:r>
            <w:proofErr w:type="gramEnd"/>
          </w:p>
        </w:tc>
      </w:tr>
      <w:tr w:rsidR="009F59AA" w:rsidRPr="009F59AA" w:rsidTr="009F59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b)</w:t>
            </w:r>
            <w:r w:rsidRPr="009F59A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9F59AA">
              <w:rPr>
                <w:rFonts w:ascii="Helvetica" w:eastAsia="Times New Roman" w:hAnsi="Helvetica" w:cs="Helvetica"/>
                <w:b/>
                <w:bCs/>
                <w:color w:val="0062A8"/>
                <w:sz w:val="20"/>
                <w:szCs w:val="20"/>
                <w:lang w:eastAsia="tr-TR"/>
              </w:rPr>
              <w:t>nolu</w:t>
            </w:r>
            <w:proofErr w:type="spellEnd"/>
            <w:r w:rsidRPr="009F59AA">
              <w:rPr>
                <w:rFonts w:ascii="Helvetica" w:eastAsia="Times New Roman" w:hAnsi="Helvetica" w:cs="Helvetica"/>
                <w:b/>
                <w:bCs/>
                <w:color w:val="0062A8"/>
                <w:sz w:val="20"/>
                <w:szCs w:val="20"/>
                <w:lang w:eastAsia="tr-TR"/>
              </w:rPr>
              <w:t xml:space="preserve"> oda</w:t>
            </w:r>
          </w:p>
        </w:tc>
      </w:tr>
    </w:tbl>
    <w:p w:rsidR="009F59AA" w:rsidRPr="009F59AA" w:rsidRDefault="009F59AA" w:rsidP="009F59AA">
      <w:pPr>
        <w:spacing w:after="0" w:line="240" w:lineRule="auto"/>
        <w:rPr>
          <w:rFonts w:ascii="Times New Roman" w:eastAsia="Times New Roman" w:hAnsi="Times New Roman" w:cs="Times New Roman"/>
          <w:sz w:val="24"/>
          <w:szCs w:val="24"/>
          <w:lang w:eastAsia="tr-TR"/>
        </w:rPr>
      </w:pP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F59AA">
        <w:rPr>
          <w:rFonts w:ascii="Helvetica" w:eastAsia="Times New Roman" w:hAnsi="Helvetica" w:cs="Helvetica"/>
          <w:color w:val="666666"/>
          <w:sz w:val="20"/>
          <w:szCs w:val="20"/>
          <w:lang w:eastAsia="tr-TR"/>
        </w:rPr>
        <w:br/>
      </w:r>
      <w:proofErr w:type="gramStart"/>
      <w:r w:rsidRPr="009F59AA">
        <w:rPr>
          <w:rFonts w:ascii="Helvetica" w:eastAsia="Times New Roman" w:hAnsi="Helvetica" w:cs="Helvetica"/>
          <w:b/>
          <w:bCs/>
          <w:color w:val="666666"/>
          <w:sz w:val="20"/>
          <w:szCs w:val="20"/>
          <w:shd w:val="clear" w:color="auto" w:fill="F5F5F5"/>
          <w:lang w:eastAsia="tr-TR"/>
        </w:rPr>
        <w:t>4.1</w:t>
      </w:r>
      <w:proofErr w:type="gramEnd"/>
      <w:r w:rsidRPr="009F59AA">
        <w:rPr>
          <w:rFonts w:ascii="Helvetica" w:eastAsia="Times New Roman" w:hAnsi="Helvetica" w:cs="Helvetica"/>
          <w:b/>
          <w:bCs/>
          <w:color w:val="666666"/>
          <w:sz w:val="20"/>
          <w:szCs w:val="20"/>
          <w:shd w:val="clear" w:color="auto" w:fill="F5F5F5"/>
          <w:lang w:eastAsia="tr-TR"/>
        </w:rPr>
        <w:t>.</w:t>
      </w:r>
      <w:r w:rsidRPr="009F59A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F59AA">
        <w:rPr>
          <w:rFonts w:ascii="Helvetica" w:eastAsia="Times New Roman" w:hAnsi="Helvetica" w:cs="Helvetica"/>
          <w:color w:val="666666"/>
          <w:sz w:val="20"/>
          <w:szCs w:val="20"/>
          <w:lang w:eastAsia="tr-TR"/>
        </w:rPr>
        <w:br/>
      </w:r>
      <w:proofErr w:type="gramStart"/>
      <w:r w:rsidRPr="009F59AA">
        <w:rPr>
          <w:rFonts w:ascii="Helvetica" w:eastAsia="Times New Roman" w:hAnsi="Helvetica" w:cs="Helvetica"/>
          <w:b/>
          <w:bCs/>
          <w:color w:val="666666"/>
          <w:sz w:val="20"/>
          <w:szCs w:val="20"/>
          <w:shd w:val="clear" w:color="auto" w:fill="F5F5F5"/>
          <w:lang w:eastAsia="tr-TR"/>
        </w:rPr>
        <w:t>4.1.2.</w:t>
      </w:r>
      <w:r w:rsidRPr="009F59AA">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4.1.2.1.</w:t>
      </w:r>
      <w:r w:rsidRPr="009F59AA">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4.1.2.2.</w:t>
      </w:r>
      <w:r w:rsidRPr="009F59AA">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4.1.3.</w:t>
      </w:r>
      <w:r w:rsidRPr="009F59AA">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4.1.4.</w:t>
      </w:r>
      <w:r w:rsidRPr="009F59A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4.1.5</w:t>
      </w:r>
      <w:r w:rsidRPr="009F59A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F59AA" w:rsidRPr="009F59AA" w:rsidTr="009F59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F59AA">
              <w:rPr>
                <w:rFonts w:ascii="Helvetica" w:eastAsia="Times New Roman" w:hAnsi="Helvetica" w:cs="Helvetica"/>
                <w:b/>
                <w:bCs/>
                <w:color w:val="666666"/>
                <w:sz w:val="20"/>
                <w:szCs w:val="20"/>
                <w:lang w:eastAsia="tr-TR"/>
              </w:rPr>
              <w:t>kriterler</w:t>
            </w:r>
            <w:proofErr w:type="gramEnd"/>
            <w:r w:rsidRPr="009F59AA">
              <w:rPr>
                <w:rFonts w:ascii="Helvetica" w:eastAsia="Times New Roman" w:hAnsi="Helvetica" w:cs="Helvetica"/>
                <w:b/>
                <w:bCs/>
                <w:color w:val="666666"/>
                <w:sz w:val="20"/>
                <w:szCs w:val="20"/>
                <w:lang w:eastAsia="tr-TR"/>
              </w:rPr>
              <w:t>:</w:t>
            </w:r>
          </w:p>
        </w:tc>
      </w:tr>
      <w:tr w:rsidR="009F59AA" w:rsidRPr="009F59AA" w:rsidTr="009F59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 xml:space="preserve">İdare tarafından ekonomik ve mali yeterliğe ilişkin </w:t>
            </w:r>
            <w:proofErr w:type="gramStart"/>
            <w:r w:rsidRPr="009F59AA">
              <w:rPr>
                <w:rFonts w:ascii="Helvetica" w:eastAsia="Times New Roman" w:hAnsi="Helvetica" w:cs="Helvetica"/>
                <w:color w:val="666666"/>
                <w:sz w:val="20"/>
                <w:szCs w:val="20"/>
                <w:lang w:eastAsia="tr-TR"/>
              </w:rPr>
              <w:t>kriter</w:t>
            </w:r>
            <w:proofErr w:type="gramEnd"/>
            <w:r w:rsidRPr="009F59AA">
              <w:rPr>
                <w:rFonts w:ascii="Helvetica" w:eastAsia="Times New Roman" w:hAnsi="Helvetica" w:cs="Helvetica"/>
                <w:color w:val="666666"/>
                <w:sz w:val="20"/>
                <w:szCs w:val="20"/>
                <w:lang w:eastAsia="tr-TR"/>
              </w:rPr>
              <w:t xml:space="preserve"> belirtilmemiştir.</w:t>
            </w:r>
          </w:p>
        </w:tc>
      </w:tr>
    </w:tbl>
    <w:p w:rsidR="009F59AA" w:rsidRPr="009F59AA" w:rsidRDefault="009F59AA" w:rsidP="009F59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F59AA" w:rsidRPr="009F59AA" w:rsidTr="009F59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F59AA">
              <w:rPr>
                <w:rFonts w:ascii="Helvetica" w:eastAsia="Times New Roman" w:hAnsi="Helvetica" w:cs="Helvetica"/>
                <w:b/>
                <w:bCs/>
                <w:color w:val="666666"/>
                <w:sz w:val="20"/>
                <w:szCs w:val="20"/>
                <w:lang w:eastAsia="tr-TR"/>
              </w:rPr>
              <w:t>kriterler</w:t>
            </w:r>
            <w:proofErr w:type="gramEnd"/>
            <w:r w:rsidRPr="009F59AA">
              <w:rPr>
                <w:rFonts w:ascii="Helvetica" w:eastAsia="Times New Roman" w:hAnsi="Helvetica" w:cs="Helvetica"/>
                <w:b/>
                <w:bCs/>
                <w:color w:val="666666"/>
                <w:sz w:val="20"/>
                <w:szCs w:val="20"/>
                <w:lang w:eastAsia="tr-TR"/>
              </w:rPr>
              <w:t>:</w:t>
            </w:r>
          </w:p>
        </w:tc>
      </w:tr>
      <w:tr w:rsidR="009F59AA" w:rsidRPr="009F59AA" w:rsidTr="009F59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F59AA" w:rsidRPr="009F59AA" w:rsidRDefault="009F59AA" w:rsidP="009F59AA">
            <w:pPr>
              <w:spacing w:after="0" w:line="240" w:lineRule="atLeast"/>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 xml:space="preserve">İdare tarafından mesleki ve teknik yeterliğe ilişkin </w:t>
            </w:r>
            <w:proofErr w:type="gramStart"/>
            <w:r w:rsidRPr="009F59AA">
              <w:rPr>
                <w:rFonts w:ascii="Helvetica" w:eastAsia="Times New Roman" w:hAnsi="Helvetica" w:cs="Helvetica"/>
                <w:color w:val="666666"/>
                <w:sz w:val="20"/>
                <w:szCs w:val="20"/>
                <w:lang w:eastAsia="tr-TR"/>
              </w:rPr>
              <w:t>kriter</w:t>
            </w:r>
            <w:proofErr w:type="gramEnd"/>
            <w:r w:rsidRPr="009F59AA">
              <w:rPr>
                <w:rFonts w:ascii="Helvetica" w:eastAsia="Times New Roman" w:hAnsi="Helvetica" w:cs="Helvetica"/>
                <w:color w:val="666666"/>
                <w:sz w:val="20"/>
                <w:szCs w:val="20"/>
                <w:lang w:eastAsia="tr-TR"/>
              </w:rPr>
              <w:t xml:space="preserve"> belirtilmemiştir.</w:t>
            </w:r>
          </w:p>
        </w:tc>
      </w:tr>
    </w:tbl>
    <w:p w:rsidR="009F59AA" w:rsidRPr="009F59AA" w:rsidRDefault="009F59AA" w:rsidP="009F59AA">
      <w:pPr>
        <w:spacing w:after="0" w:line="240" w:lineRule="auto"/>
        <w:rPr>
          <w:rFonts w:ascii="Times New Roman" w:eastAsia="Times New Roman" w:hAnsi="Times New Roman" w:cs="Times New Roman"/>
          <w:sz w:val="24"/>
          <w:szCs w:val="24"/>
          <w:lang w:eastAsia="tr-TR"/>
        </w:rPr>
      </w:pP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5.</w:t>
      </w:r>
      <w:r w:rsidRPr="009F59A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6.</w:t>
      </w:r>
      <w:r w:rsidRPr="009F59AA">
        <w:rPr>
          <w:rFonts w:ascii="Helvetica" w:eastAsia="Times New Roman" w:hAnsi="Helvetica" w:cs="Helvetica"/>
          <w:color w:val="666666"/>
          <w:sz w:val="20"/>
          <w:szCs w:val="20"/>
          <w:shd w:val="clear" w:color="auto" w:fill="F5F5F5"/>
          <w:lang w:eastAsia="tr-TR"/>
        </w:rPr>
        <w:t> İhaleye sadece yerli istekliler katılabilecektir.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7.</w:t>
      </w:r>
      <w:r w:rsidRPr="009F59A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8.</w:t>
      </w:r>
      <w:r w:rsidRPr="009F59A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9.</w:t>
      </w:r>
      <w:r w:rsidRPr="009F59AA">
        <w:rPr>
          <w:rFonts w:ascii="Helvetica" w:eastAsia="Times New Roman" w:hAnsi="Helvetica" w:cs="Helvetica"/>
          <w:color w:val="666666"/>
          <w:sz w:val="20"/>
          <w:szCs w:val="20"/>
          <w:shd w:val="clear" w:color="auto" w:fill="F5F5F5"/>
          <w:lang w:eastAsia="tr-TR"/>
        </w:rPr>
        <w:t> İstekliler tekliflerini, götürü bedel üzerinden vereceklerdir. İhale sonucunda, üzerine ihale yapılan istekliyle toplam bedel üzerinden götürü bedel sözleşme imzalanacaktır.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10.</w:t>
      </w:r>
      <w:r w:rsidRPr="009F59AA">
        <w:rPr>
          <w:rFonts w:ascii="Helvetica" w:eastAsia="Times New Roman" w:hAnsi="Helvetica" w:cs="Helvetica"/>
          <w:color w:val="666666"/>
          <w:sz w:val="20"/>
          <w:szCs w:val="20"/>
          <w:shd w:val="clear" w:color="auto" w:fill="F5F5F5"/>
          <w:lang w:eastAsia="tr-TR"/>
        </w:rPr>
        <w:t> Bu ihalede, işin tamamı için teklif verilecektir.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11.</w:t>
      </w:r>
      <w:r w:rsidRPr="009F59A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12.</w:t>
      </w:r>
      <w:r w:rsidRPr="009F59AA">
        <w:rPr>
          <w:rFonts w:ascii="Helvetica" w:eastAsia="Times New Roman" w:hAnsi="Helvetica" w:cs="Helvetica"/>
          <w:color w:val="666666"/>
          <w:sz w:val="20"/>
          <w:szCs w:val="20"/>
          <w:shd w:val="clear" w:color="auto" w:fill="F5F5F5"/>
          <w:lang w:eastAsia="tr-TR"/>
        </w:rPr>
        <w:t> Bu ihalede elektronik eksiltme yapılmayacaktır.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13.</w:t>
      </w:r>
      <w:r w:rsidRPr="009F59AA">
        <w:rPr>
          <w:rFonts w:ascii="Helvetica" w:eastAsia="Times New Roman" w:hAnsi="Helvetica" w:cs="Helvetica"/>
          <w:color w:val="666666"/>
          <w:sz w:val="20"/>
          <w:szCs w:val="20"/>
          <w:shd w:val="clear" w:color="auto" w:fill="F5F5F5"/>
          <w:lang w:eastAsia="tr-TR"/>
        </w:rPr>
        <w:t> Verilen tekliflerin geçerlilik süresi, ihale tarihinden itibaren </w:t>
      </w:r>
      <w:r w:rsidRPr="009F59AA">
        <w:rPr>
          <w:rFonts w:ascii="Helvetica" w:eastAsia="Times New Roman" w:hAnsi="Helvetica" w:cs="Helvetica"/>
          <w:b/>
          <w:bCs/>
          <w:color w:val="0062A8"/>
          <w:sz w:val="20"/>
          <w:szCs w:val="20"/>
          <w:shd w:val="clear" w:color="auto" w:fill="F5F5F5"/>
          <w:lang w:eastAsia="tr-TR"/>
        </w:rPr>
        <w:t>60 (altmış)</w:t>
      </w:r>
      <w:r w:rsidRPr="009F59AA">
        <w:rPr>
          <w:rFonts w:ascii="Helvetica" w:eastAsia="Times New Roman" w:hAnsi="Helvetica" w:cs="Helvetica"/>
          <w:color w:val="666666"/>
          <w:sz w:val="20"/>
          <w:szCs w:val="20"/>
          <w:shd w:val="clear" w:color="auto" w:fill="F5F5F5"/>
          <w:lang w:eastAsia="tr-TR"/>
        </w:rPr>
        <w:t> takvim günüdür.</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14.</w:t>
      </w:r>
      <w:r w:rsidRPr="009F59AA">
        <w:rPr>
          <w:rFonts w:ascii="Helvetica" w:eastAsia="Times New Roman" w:hAnsi="Helvetica" w:cs="Helvetica"/>
          <w:color w:val="666666"/>
          <w:sz w:val="20"/>
          <w:szCs w:val="20"/>
          <w:shd w:val="clear" w:color="auto" w:fill="F5F5F5"/>
          <w:lang w:eastAsia="tr-TR"/>
        </w:rPr>
        <w:t>Konsorsiyum olarak ihaleye teklif verilemez.</w:t>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color w:val="666666"/>
          <w:sz w:val="20"/>
          <w:szCs w:val="20"/>
          <w:lang w:eastAsia="tr-TR"/>
        </w:rPr>
        <w:br/>
      </w:r>
      <w:r w:rsidRPr="009F59AA">
        <w:rPr>
          <w:rFonts w:ascii="Helvetica" w:eastAsia="Times New Roman" w:hAnsi="Helvetica" w:cs="Helvetica"/>
          <w:b/>
          <w:bCs/>
          <w:color w:val="666666"/>
          <w:sz w:val="20"/>
          <w:szCs w:val="20"/>
          <w:shd w:val="clear" w:color="auto" w:fill="F5F5F5"/>
          <w:lang w:eastAsia="tr-TR"/>
        </w:rPr>
        <w:t>15. Diğer hususlar:</w:t>
      </w:r>
    </w:p>
    <w:p w:rsidR="009F59AA" w:rsidRPr="009F59AA" w:rsidRDefault="009F59AA" w:rsidP="009F59AA">
      <w:pPr>
        <w:shd w:val="clear" w:color="auto" w:fill="F5F5F5"/>
        <w:spacing w:after="0" w:line="240" w:lineRule="auto"/>
        <w:jc w:val="both"/>
        <w:rPr>
          <w:rFonts w:ascii="Helvetica" w:eastAsia="Times New Roman" w:hAnsi="Helvetica" w:cs="Helvetica"/>
          <w:color w:val="666666"/>
          <w:sz w:val="20"/>
          <w:szCs w:val="20"/>
          <w:lang w:eastAsia="tr-TR"/>
        </w:rPr>
      </w:pPr>
      <w:r w:rsidRPr="009F59AA">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A6726D" w:rsidRPr="004325BA" w:rsidRDefault="00A6726D" w:rsidP="004325BA">
      <w:bookmarkStart w:id="0" w:name="_GoBack"/>
      <w:bookmarkEnd w:id="0"/>
    </w:p>
    <w:sectPr w:rsidR="00A6726D" w:rsidRPr="00432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15"/>
    <w:rsid w:val="004325BA"/>
    <w:rsid w:val="00815915"/>
    <w:rsid w:val="008D66AE"/>
    <w:rsid w:val="009F59AA"/>
    <w:rsid w:val="00A67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A76F8-B994-4016-B542-2A3CB37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D66AE"/>
  </w:style>
  <w:style w:type="character" w:customStyle="1" w:styleId="ilanbaslik">
    <w:name w:val="ilanbaslik"/>
    <w:basedOn w:val="VarsaylanParagrafYazTipi"/>
    <w:rsid w:val="008D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3055">
      <w:bodyDiv w:val="1"/>
      <w:marLeft w:val="0"/>
      <w:marRight w:val="0"/>
      <w:marTop w:val="0"/>
      <w:marBottom w:val="0"/>
      <w:divBdr>
        <w:top w:val="none" w:sz="0" w:space="0" w:color="auto"/>
        <w:left w:val="none" w:sz="0" w:space="0" w:color="auto"/>
        <w:bottom w:val="none" w:sz="0" w:space="0" w:color="auto"/>
        <w:right w:val="none" w:sz="0" w:space="0" w:color="auto"/>
      </w:divBdr>
      <w:divsChild>
        <w:div w:id="246352666">
          <w:marLeft w:val="0"/>
          <w:marRight w:val="0"/>
          <w:marTop w:val="0"/>
          <w:marBottom w:val="0"/>
          <w:divBdr>
            <w:top w:val="none" w:sz="0" w:space="0" w:color="auto"/>
            <w:left w:val="none" w:sz="0" w:space="0" w:color="auto"/>
            <w:bottom w:val="none" w:sz="0" w:space="0" w:color="auto"/>
            <w:right w:val="none" w:sz="0" w:space="0" w:color="auto"/>
          </w:divBdr>
        </w:div>
      </w:divsChild>
    </w:div>
    <w:div w:id="407970689">
      <w:bodyDiv w:val="1"/>
      <w:marLeft w:val="0"/>
      <w:marRight w:val="0"/>
      <w:marTop w:val="0"/>
      <w:marBottom w:val="0"/>
      <w:divBdr>
        <w:top w:val="none" w:sz="0" w:space="0" w:color="auto"/>
        <w:left w:val="none" w:sz="0" w:space="0" w:color="auto"/>
        <w:bottom w:val="none" w:sz="0" w:space="0" w:color="auto"/>
        <w:right w:val="none" w:sz="0" w:space="0" w:color="auto"/>
      </w:divBdr>
      <w:divsChild>
        <w:div w:id="3477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4231</Characters>
  <Application>Microsoft Office Word</Application>
  <DocSecurity>0</DocSecurity>
  <Lines>35</Lines>
  <Paragraphs>9</Paragraphs>
  <ScaleCrop>false</ScaleCrop>
  <Company>Kayseri Belediyesi Başkanlığı</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2020-01-30T06:14:00Z</dcterms:created>
  <dcterms:modified xsi:type="dcterms:W3CDTF">2020-02-03T05:33:00Z</dcterms:modified>
</cp:coreProperties>
</file>